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FF7" w:rsidRPr="000B37B9" w:rsidRDefault="009F1EF3" w:rsidP="00760FF7">
      <w:pPr>
        <w:jc w:val="right"/>
        <w:rPr>
          <w:sz w:val="18"/>
          <w:szCs w:val="18"/>
        </w:rPr>
      </w:pPr>
      <w:proofErr w:type="spellStart"/>
      <w:r>
        <w:rPr>
          <w:sz w:val="18"/>
          <w:szCs w:val="18"/>
        </w:rPr>
        <w:t>DRDAR</w:t>
      </w:r>
      <w:proofErr w:type="spellEnd"/>
      <w:r>
        <w:rPr>
          <w:sz w:val="18"/>
          <w:szCs w:val="18"/>
        </w:rPr>
        <w:t xml:space="preserve"> SCMM-03</w:t>
      </w:r>
      <w:r w:rsidR="00760FF7" w:rsidRPr="000B37B9">
        <w:rPr>
          <w:sz w:val="18"/>
          <w:szCs w:val="18"/>
        </w:rPr>
        <w:t>/202</w:t>
      </w:r>
      <w:r>
        <w:rPr>
          <w:sz w:val="18"/>
          <w:szCs w:val="18"/>
        </w:rPr>
        <w:t>4</w:t>
      </w:r>
    </w:p>
    <w:p w:rsidR="00760FF7" w:rsidRPr="000B37B9" w:rsidRDefault="00760FF7" w:rsidP="00760FF7">
      <w:pPr>
        <w:jc w:val="center"/>
        <w:rPr>
          <w:sz w:val="18"/>
          <w:szCs w:val="18"/>
        </w:rPr>
      </w:pPr>
    </w:p>
    <w:p w:rsidR="00760FF7" w:rsidRPr="000B37B9" w:rsidRDefault="00760FF7" w:rsidP="00760FF7">
      <w:pPr>
        <w:jc w:val="center"/>
        <w:rPr>
          <w:sz w:val="44"/>
          <w:szCs w:val="44"/>
        </w:rPr>
      </w:pPr>
      <w:r w:rsidRPr="000B37B9">
        <w:rPr>
          <w:noProof/>
          <w:sz w:val="44"/>
          <w:szCs w:val="44"/>
          <w:lang w:val="en-ZA" w:eastAsia="en-ZA"/>
        </w:rPr>
        <w:drawing>
          <wp:inline distT="0" distB="0" distL="0" distR="0">
            <wp:extent cx="1809750" cy="1704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704975"/>
                    </a:xfrm>
                    <a:prstGeom prst="rect">
                      <a:avLst/>
                    </a:prstGeom>
                    <a:noFill/>
                  </pic:spPr>
                </pic:pic>
              </a:graphicData>
            </a:graphic>
          </wp:inline>
        </w:drawing>
      </w:r>
    </w:p>
    <w:p w:rsidR="00760FF7" w:rsidRPr="000B37B9" w:rsidRDefault="00760FF7" w:rsidP="00760FF7">
      <w:pPr>
        <w:jc w:val="center"/>
        <w:rPr>
          <w:sz w:val="44"/>
          <w:szCs w:val="44"/>
        </w:rPr>
      </w:pPr>
    </w:p>
    <w:p w:rsidR="00760FF7" w:rsidRPr="000B37B9" w:rsidRDefault="00760FF7" w:rsidP="00760FF7">
      <w:pPr>
        <w:jc w:val="center"/>
        <w:rPr>
          <w:b/>
          <w:sz w:val="32"/>
          <w:szCs w:val="32"/>
        </w:rPr>
      </w:pPr>
      <w:r w:rsidRPr="000B37B9">
        <w:rPr>
          <w:b/>
          <w:sz w:val="32"/>
          <w:szCs w:val="32"/>
        </w:rPr>
        <w:t>DEPARTMENT OF RURAL DEVELOPMENT</w:t>
      </w:r>
    </w:p>
    <w:p w:rsidR="00760FF7" w:rsidRPr="000B37B9" w:rsidRDefault="00760FF7" w:rsidP="00760FF7">
      <w:pPr>
        <w:jc w:val="center"/>
        <w:rPr>
          <w:b/>
          <w:sz w:val="32"/>
          <w:szCs w:val="32"/>
        </w:rPr>
      </w:pPr>
      <w:r w:rsidRPr="000B37B9">
        <w:rPr>
          <w:b/>
          <w:sz w:val="32"/>
          <w:szCs w:val="32"/>
        </w:rPr>
        <w:t>AND</w:t>
      </w:r>
    </w:p>
    <w:p w:rsidR="00760FF7" w:rsidRPr="000B37B9" w:rsidRDefault="00760FF7" w:rsidP="00760FF7">
      <w:pPr>
        <w:jc w:val="center"/>
        <w:rPr>
          <w:b/>
          <w:sz w:val="32"/>
          <w:szCs w:val="32"/>
        </w:rPr>
      </w:pPr>
      <w:r w:rsidRPr="000B37B9">
        <w:rPr>
          <w:b/>
          <w:sz w:val="32"/>
          <w:szCs w:val="32"/>
        </w:rPr>
        <w:t>AGRARIAN REFORM</w:t>
      </w:r>
    </w:p>
    <w:p w:rsidR="00760FF7" w:rsidRDefault="00760FF7" w:rsidP="00760FF7">
      <w:pPr>
        <w:jc w:val="center"/>
        <w:rPr>
          <w:sz w:val="44"/>
          <w:szCs w:val="44"/>
        </w:rPr>
      </w:pPr>
    </w:p>
    <w:p w:rsidR="00760FF7" w:rsidRDefault="00760FF7" w:rsidP="00760FF7">
      <w:pPr>
        <w:jc w:val="center"/>
        <w:rPr>
          <w:b/>
          <w:sz w:val="44"/>
          <w:szCs w:val="44"/>
        </w:rPr>
      </w:pPr>
      <w:r w:rsidRPr="00760FF7">
        <w:rPr>
          <w:b/>
          <w:sz w:val="44"/>
          <w:szCs w:val="44"/>
        </w:rPr>
        <w:t>STANDARD INFRASTRUCTURE DRAWINGS</w:t>
      </w:r>
    </w:p>
    <w:p w:rsidR="00760FF7" w:rsidRPr="00760FF7" w:rsidRDefault="00760FF7" w:rsidP="00760FF7">
      <w:pPr>
        <w:jc w:val="center"/>
        <w:rPr>
          <w:b/>
          <w:sz w:val="44"/>
          <w:szCs w:val="44"/>
        </w:rPr>
      </w:pPr>
    </w:p>
    <w:p w:rsidR="00760FF7" w:rsidRPr="00760FF7" w:rsidRDefault="00760FF7" w:rsidP="00760FF7">
      <w:pPr>
        <w:jc w:val="center"/>
        <w:rPr>
          <w:sz w:val="28"/>
          <w:szCs w:val="28"/>
        </w:rPr>
      </w:pPr>
      <w:r>
        <w:rPr>
          <w:sz w:val="28"/>
          <w:szCs w:val="28"/>
        </w:rPr>
        <w:t>TO BE READ TOGETHER WITH:</w:t>
      </w:r>
    </w:p>
    <w:p w:rsidR="00760FF7" w:rsidRPr="000B37B9" w:rsidRDefault="00760FF7" w:rsidP="00760FF7">
      <w:pPr>
        <w:jc w:val="center"/>
        <w:rPr>
          <w:b/>
          <w:sz w:val="32"/>
          <w:szCs w:val="32"/>
        </w:rPr>
      </w:pPr>
      <w:r w:rsidRPr="000B37B9">
        <w:rPr>
          <w:b/>
          <w:sz w:val="32"/>
          <w:szCs w:val="32"/>
        </w:rPr>
        <w:t>SPECIFICATION OF CONSTRUCTION MATERIALS AND</w:t>
      </w:r>
    </w:p>
    <w:p w:rsidR="00760FF7" w:rsidRPr="000B37B9" w:rsidRDefault="00760FF7" w:rsidP="00760FF7">
      <w:pPr>
        <w:jc w:val="center"/>
        <w:rPr>
          <w:b/>
          <w:sz w:val="32"/>
          <w:szCs w:val="32"/>
        </w:rPr>
      </w:pPr>
      <w:r w:rsidRPr="000B37B9">
        <w:rPr>
          <w:b/>
          <w:sz w:val="32"/>
          <w:szCs w:val="32"/>
        </w:rPr>
        <w:t>METHODS TO BE USED FOR AGRICULTURAL ON-FARM INFRASTRUCTURE</w:t>
      </w:r>
    </w:p>
    <w:p w:rsidR="00760FF7" w:rsidRPr="000B37B9" w:rsidRDefault="00760FF7" w:rsidP="00760FF7">
      <w:pPr>
        <w:jc w:val="center"/>
        <w:rPr>
          <w:sz w:val="44"/>
          <w:szCs w:val="44"/>
        </w:rPr>
      </w:pPr>
    </w:p>
    <w:p w:rsidR="00760FF7" w:rsidRPr="000B37B9" w:rsidRDefault="00760FF7" w:rsidP="00760FF7">
      <w:pPr>
        <w:jc w:val="center"/>
        <w:rPr>
          <w:sz w:val="44"/>
          <w:szCs w:val="44"/>
        </w:rPr>
      </w:pPr>
    </w:p>
    <w:p w:rsidR="00760FF7" w:rsidRPr="000B37B9" w:rsidRDefault="00760FF7" w:rsidP="00760FF7">
      <w:pPr>
        <w:jc w:val="center"/>
        <w:rPr>
          <w:sz w:val="44"/>
          <w:szCs w:val="44"/>
        </w:rPr>
      </w:pPr>
      <w:r w:rsidRPr="000B37B9">
        <w:rPr>
          <w:rFonts w:eastAsia="Arial" w:cs="Arial"/>
          <w:szCs w:val="22"/>
          <w:lang w:val="en-US"/>
        </w:rPr>
        <w:t>All references to South African Bureau of Standards Specifications and Codes of Practice in this Document shall be deemed to refer to the latest issue of such specifications and codes as may be amended from time to time and are to be read in conjunction with the latest issue of the National Building Regulations</w:t>
      </w:r>
    </w:p>
    <w:p w:rsidR="00760FF7" w:rsidRPr="000B37B9" w:rsidRDefault="00760FF7" w:rsidP="00760FF7">
      <w:pPr>
        <w:jc w:val="center"/>
        <w:rPr>
          <w:sz w:val="44"/>
          <w:szCs w:val="44"/>
        </w:rPr>
      </w:pPr>
    </w:p>
    <w:p w:rsidR="00760FF7" w:rsidRPr="000B37B9" w:rsidRDefault="00760FF7" w:rsidP="00760FF7">
      <w:pPr>
        <w:jc w:val="center"/>
        <w:rPr>
          <w:rFonts w:ascii="Tahoma" w:hAnsi="Tahoma" w:cs="Tahoma"/>
          <w:b/>
          <w:sz w:val="44"/>
          <w:szCs w:val="44"/>
        </w:rPr>
      </w:pPr>
    </w:p>
    <w:p w:rsidR="00760FF7" w:rsidRPr="000B37B9" w:rsidRDefault="00760FF7" w:rsidP="00760FF7">
      <w:pPr>
        <w:jc w:val="center"/>
        <w:rPr>
          <w:rFonts w:cs="Arial"/>
          <w:b/>
          <w:sz w:val="24"/>
          <w:szCs w:val="24"/>
        </w:rPr>
      </w:pPr>
      <w:r w:rsidRPr="000B37B9">
        <w:rPr>
          <w:rFonts w:cs="Arial"/>
          <w:b/>
          <w:sz w:val="24"/>
          <w:szCs w:val="24"/>
        </w:rPr>
        <w:t>COPYRIGHT RESERVED</w:t>
      </w:r>
    </w:p>
    <w:p w:rsidR="00760FF7" w:rsidRDefault="00760FF7" w:rsidP="00760FF7">
      <w:pPr>
        <w:jc w:val="center"/>
        <w:rPr>
          <w:rFonts w:ascii="Tahoma" w:hAnsi="Tahoma" w:cs="Tahoma"/>
          <w:b/>
          <w:sz w:val="44"/>
          <w:szCs w:val="44"/>
        </w:rPr>
      </w:pPr>
    </w:p>
    <w:p w:rsidR="00760FF7" w:rsidRPr="000B37B9" w:rsidRDefault="00760FF7" w:rsidP="00760FF7">
      <w:pPr>
        <w:jc w:val="center"/>
        <w:rPr>
          <w:rFonts w:ascii="Tahoma" w:hAnsi="Tahoma" w:cs="Tahoma"/>
          <w:b/>
          <w:sz w:val="44"/>
          <w:szCs w:val="44"/>
        </w:rPr>
      </w:pPr>
    </w:p>
    <w:p w:rsidR="00760FF7" w:rsidRPr="000B37B9" w:rsidRDefault="00760FF7" w:rsidP="00760FF7">
      <w:pPr>
        <w:jc w:val="center"/>
        <w:rPr>
          <w:rFonts w:ascii="Tahoma" w:hAnsi="Tahoma" w:cs="Tahoma"/>
          <w:b/>
          <w:sz w:val="44"/>
          <w:szCs w:val="44"/>
        </w:rPr>
      </w:pPr>
    </w:p>
    <w:p w:rsidR="00760FF7" w:rsidRPr="000B37B9" w:rsidRDefault="00760FF7" w:rsidP="00760FF7">
      <w:pPr>
        <w:jc w:val="center"/>
        <w:rPr>
          <w:rFonts w:cs="Arial"/>
          <w:b/>
          <w:sz w:val="24"/>
          <w:szCs w:val="24"/>
        </w:rPr>
      </w:pPr>
      <w:r w:rsidRPr="000B37B9">
        <w:rPr>
          <w:rFonts w:cs="Arial"/>
          <w:b/>
          <w:sz w:val="24"/>
          <w:szCs w:val="24"/>
        </w:rPr>
        <w:t>DIRECTORATE ENGINEERING SERVICES</w:t>
      </w:r>
    </w:p>
    <w:p w:rsidR="00760FF7" w:rsidRPr="000B37B9" w:rsidRDefault="009F1EF3" w:rsidP="00760FF7">
      <w:pPr>
        <w:jc w:val="center"/>
        <w:rPr>
          <w:rFonts w:cs="Arial"/>
          <w:b/>
          <w:sz w:val="24"/>
          <w:szCs w:val="24"/>
        </w:rPr>
      </w:pPr>
      <w:r>
        <w:rPr>
          <w:rFonts w:cs="Arial"/>
          <w:b/>
          <w:sz w:val="24"/>
          <w:szCs w:val="24"/>
        </w:rPr>
        <w:t>THIRD EDITION OCTOBER</w:t>
      </w:r>
      <w:r w:rsidR="00760FF7" w:rsidRPr="000B37B9">
        <w:rPr>
          <w:rFonts w:cs="Arial"/>
          <w:b/>
          <w:sz w:val="24"/>
          <w:szCs w:val="24"/>
        </w:rPr>
        <w:t xml:space="preserve"> 202</w:t>
      </w:r>
      <w:r>
        <w:rPr>
          <w:rFonts w:cs="Arial"/>
          <w:b/>
          <w:sz w:val="24"/>
          <w:szCs w:val="24"/>
        </w:rPr>
        <w:t>4</w:t>
      </w:r>
    </w:p>
    <w:p w:rsidR="00760FF7" w:rsidRPr="000B37B9" w:rsidRDefault="00760FF7" w:rsidP="00760FF7">
      <w:pPr>
        <w:jc w:val="center"/>
        <w:rPr>
          <w:rFonts w:cs="Arial"/>
          <w:b/>
          <w:sz w:val="24"/>
          <w:szCs w:val="24"/>
        </w:rPr>
      </w:pPr>
    </w:p>
    <w:p w:rsidR="00760FF7" w:rsidRPr="000B37B9" w:rsidRDefault="00760FF7" w:rsidP="00760FF7">
      <w:pPr>
        <w:ind w:left="709"/>
        <w:jc w:val="right"/>
        <w:rPr>
          <w:rFonts w:cs="Arial"/>
          <w:b/>
          <w:sz w:val="24"/>
          <w:szCs w:val="24"/>
        </w:rPr>
      </w:pPr>
    </w:p>
    <w:p w:rsidR="00760FF7" w:rsidRPr="000B37B9" w:rsidRDefault="00760FF7" w:rsidP="00760FF7">
      <w:pPr>
        <w:ind w:left="709"/>
        <w:jc w:val="right"/>
        <w:rPr>
          <w:rFonts w:cs="Arial"/>
          <w:b/>
          <w:sz w:val="24"/>
          <w:szCs w:val="24"/>
        </w:rPr>
      </w:pPr>
    </w:p>
    <w:p w:rsidR="00760FF7" w:rsidRPr="000B37B9" w:rsidRDefault="00760FF7" w:rsidP="00760FF7">
      <w:pPr>
        <w:ind w:left="709"/>
        <w:jc w:val="right"/>
        <w:rPr>
          <w:rFonts w:cs="Arial"/>
          <w:b/>
          <w:sz w:val="24"/>
          <w:szCs w:val="24"/>
        </w:rPr>
      </w:pPr>
    </w:p>
    <w:p w:rsidR="00760FF7" w:rsidRPr="000B37B9" w:rsidRDefault="00760FF7" w:rsidP="00760FF7">
      <w:pPr>
        <w:ind w:left="709"/>
        <w:jc w:val="right"/>
        <w:rPr>
          <w:rFonts w:cs="Arial"/>
          <w:b/>
          <w:sz w:val="24"/>
          <w:szCs w:val="24"/>
        </w:rPr>
      </w:pPr>
    </w:p>
    <w:p w:rsidR="00760FF7" w:rsidRPr="000B37B9" w:rsidRDefault="00760FF7" w:rsidP="00760FF7">
      <w:pPr>
        <w:ind w:left="709"/>
        <w:jc w:val="right"/>
        <w:rPr>
          <w:rFonts w:cs="Arial"/>
          <w:b/>
          <w:sz w:val="24"/>
          <w:szCs w:val="24"/>
        </w:rPr>
      </w:pPr>
      <w:bookmarkStart w:id="0" w:name="_GoBack"/>
      <w:bookmarkEnd w:id="0"/>
      <w:r w:rsidRPr="000B37B9">
        <w:rPr>
          <w:rFonts w:cs="Arial"/>
          <w:b/>
          <w:sz w:val="24"/>
          <w:szCs w:val="24"/>
        </w:rPr>
        <w:t xml:space="preserve">REVISION: </w:t>
      </w:r>
      <w:proofErr w:type="spellStart"/>
      <w:r w:rsidRPr="000B37B9">
        <w:rPr>
          <w:rFonts w:cs="Arial"/>
          <w:b/>
          <w:sz w:val="24"/>
          <w:szCs w:val="24"/>
        </w:rPr>
        <w:t>DRDAR</w:t>
      </w:r>
      <w:proofErr w:type="spellEnd"/>
      <w:r w:rsidRPr="000B37B9">
        <w:rPr>
          <w:rFonts w:cs="Arial"/>
          <w:b/>
          <w:sz w:val="24"/>
          <w:szCs w:val="24"/>
        </w:rPr>
        <w:t xml:space="preserve"> SCMM</w:t>
      </w:r>
      <w:r>
        <w:rPr>
          <w:rFonts w:cs="Arial"/>
          <w:b/>
          <w:sz w:val="24"/>
          <w:szCs w:val="24"/>
        </w:rPr>
        <w:t>-</w:t>
      </w:r>
      <w:r w:rsidRPr="000B37B9">
        <w:rPr>
          <w:rFonts w:cs="Arial"/>
          <w:b/>
          <w:sz w:val="24"/>
          <w:szCs w:val="24"/>
        </w:rPr>
        <w:t>0</w:t>
      </w:r>
      <w:r w:rsidR="009F1EF3">
        <w:rPr>
          <w:rFonts w:cs="Arial"/>
          <w:b/>
          <w:sz w:val="24"/>
          <w:szCs w:val="24"/>
        </w:rPr>
        <w:t>3</w:t>
      </w:r>
      <w:r w:rsidRPr="000B37B9">
        <w:rPr>
          <w:rFonts w:cs="Arial"/>
          <w:b/>
          <w:sz w:val="24"/>
          <w:szCs w:val="24"/>
        </w:rPr>
        <w:t>/202</w:t>
      </w:r>
      <w:r w:rsidR="009F1EF3">
        <w:rPr>
          <w:rFonts w:cs="Arial"/>
          <w:b/>
          <w:sz w:val="24"/>
          <w:szCs w:val="24"/>
        </w:rPr>
        <w:t>4</w:t>
      </w:r>
    </w:p>
    <w:p w:rsidR="00760FF7" w:rsidRPr="000B37B9" w:rsidRDefault="006B2476" w:rsidP="00760FF7">
      <w:pPr>
        <w:jc w:val="center"/>
        <w:rPr>
          <w:rFonts w:cs="Arial"/>
          <w:b/>
          <w:szCs w:val="22"/>
        </w:rPr>
      </w:pPr>
      <w:r>
        <w:rPr>
          <w:rFonts w:cs="Arial"/>
          <w:b/>
          <w:szCs w:val="22"/>
        </w:rPr>
        <w:lastRenderedPageBreak/>
        <w:t>TABLE OF CONTENTS</w:t>
      </w:r>
    </w:p>
    <w:p w:rsidR="00DB38B8" w:rsidRDefault="006B2476">
      <w:pPr>
        <w:pStyle w:val="TOC1"/>
        <w:tabs>
          <w:tab w:val="right" w:leader="dot" w:pos="20921"/>
        </w:tabs>
        <w:rPr>
          <w:rFonts w:asciiTheme="minorHAnsi" w:eastAsiaTheme="minorEastAsia" w:hAnsiTheme="minorHAnsi" w:cstheme="minorBidi"/>
          <w:noProof/>
          <w:szCs w:val="22"/>
          <w:lang w:val="en-ZA" w:eastAsia="en-ZA"/>
        </w:rPr>
      </w:pPr>
      <w:r>
        <w:rPr>
          <w:sz w:val="44"/>
          <w:szCs w:val="44"/>
        </w:rPr>
        <w:fldChar w:fldCharType="begin"/>
      </w:r>
      <w:r>
        <w:rPr>
          <w:sz w:val="44"/>
          <w:szCs w:val="44"/>
        </w:rPr>
        <w:instrText xml:space="preserve"> TOC \o "1-3" \h \z \u </w:instrText>
      </w:r>
      <w:r>
        <w:rPr>
          <w:sz w:val="44"/>
          <w:szCs w:val="44"/>
        </w:rPr>
        <w:fldChar w:fldCharType="separate"/>
      </w:r>
      <w:hyperlink w:anchor="_Toc103346874" w:history="1">
        <w:r w:rsidR="00DB38B8" w:rsidRPr="00695726">
          <w:rPr>
            <w:rStyle w:val="Hyperlink"/>
            <w:noProof/>
          </w:rPr>
          <w:t>19.1 STANDARD STOCK PROOF FENCE (1,2m)</w:t>
        </w:r>
        <w:r w:rsidR="00DB38B8">
          <w:rPr>
            <w:noProof/>
            <w:webHidden/>
          </w:rPr>
          <w:tab/>
        </w:r>
        <w:r w:rsidR="00DB38B8">
          <w:rPr>
            <w:noProof/>
            <w:webHidden/>
          </w:rPr>
          <w:fldChar w:fldCharType="begin"/>
        </w:r>
        <w:r w:rsidR="00DB38B8">
          <w:rPr>
            <w:noProof/>
            <w:webHidden/>
          </w:rPr>
          <w:instrText xml:space="preserve"> PAGEREF _Toc103346874 \h </w:instrText>
        </w:r>
        <w:r w:rsidR="00DB38B8">
          <w:rPr>
            <w:noProof/>
            <w:webHidden/>
          </w:rPr>
        </w:r>
        <w:r w:rsidR="00DB38B8">
          <w:rPr>
            <w:noProof/>
            <w:webHidden/>
          </w:rPr>
          <w:fldChar w:fldCharType="separate"/>
        </w:r>
        <w:r w:rsidR="00DB38B8">
          <w:rPr>
            <w:noProof/>
            <w:webHidden/>
          </w:rPr>
          <w:t>3</w:t>
        </w:r>
        <w:r w:rsidR="00DB38B8">
          <w:rPr>
            <w:noProof/>
            <w:webHidden/>
          </w:rPr>
          <w:fldChar w:fldCharType="end"/>
        </w:r>
      </w:hyperlink>
    </w:p>
    <w:p w:rsidR="00DB38B8" w:rsidRDefault="00602A39">
      <w:pPr>
        <w:pStyle w:val="TOC1"/>
        <w:tabs>
          <w:tab w:val="right" w:leader="dot" w:pos="20921"/>
        </w:tabs>
        <w:rPr>
          <w:rFonts w:asciiTheme="minorHAnsi" w:eastAsiaTheme="minorEastAsia" w:hAnsiTheme="minorHAnsi" w:cstheme="minorBidi"/>
          <w:noProof/>
          <w:szCs w:val="22"/>
          <w:lang w:val="en-ZA" w:eastAsia="en-ZA"/>
        </w:rPr>
      </w:pPr>
      <w:hyperlink w:anchor="_Toc103346875" w:history="1">
        <w:r w:rsidR="00DB38B8" w:rsidRPr="00695726">
          <w:rPr>
            <w:rStyle w:val="Hyperlink"/>
            <w:noProof/>
          </w:rPr>
          <w:t>19.2 STANDARD STOCK PROOF FENCE (1,4m)</w:t>
        </w:r>
        <w:r w:rsidR="00DB38B8">
          <w:rPr>
            <w:noProof/>
            <w:webHidden/>
          </w:rPr>
          <w:tab/>
        </w:r>
        <w:r w:rsidR="00DB38B8">
          <w:rPr>
            <w:noProof/>
            <w:webHidden/>
          </w:rPr>
          <w:fldChar w:fldCharType="begin"/>
        </w:r>
        <w:r w:rsidR="00DB38B8">
          <w:rPr>
            <w:noProof/>
            <w:webHidden/>
          </w:rPr>
          <w:instrText xml:space="preserve"> PAGEREF _Toc103346875 \h </w:instrText>
        </w:r>
        <w:r w:rsidR="00DB38B8">
          <w:rPr>
            <w:noProof/>
            <w:webHidden/>
          </w:rPr>
        </w:r>
        <w:r w:rsidR="00DB38B8">
          <w:rPr>
            <w:noProof/>
            <w:webHidden/>
          </w:rPr>
          <w:fldChar w:fldCharType="separate"/>
        </w:r>
        <w:r w:rsidR="00DB38B8">
          <w:rPr>
            <w:noProof/>
            <w:webHidden/>
          </w:rPr>
          <w:t>4</w:t>
        </w:r>
        <w:r w:rsidR="00DB38B8">
          <w:rPr>
            <w:noProof/>
            <w:webHidden/>
          </w:rPr>
          <w:fldChar w:fldCharType="end"/>
        </w:r>
      </w:hyperlink>
    </w:p>
    <w:p w:rsidR="00DB38B8" w:rsidRDefault="00602A39">
      <w:pPr>
        <w:pStyle w:val="TOC1"/>
        <w:tabs>
          <w:tab w:val="right" w:leader="dot" w:pos="20921"/>
        </w:tabs>
        <w:rPr>
          <w:rFonts w:asciiTheme="minorHAnsi" w:eastAsiaTheme="minorEastAsia" w:hAnsiTheme="minorHAnsi" w:cstheme="minorBidi"/>
          <w:noProof/>
          <w:szCs w:val="22"/>
          <w:lang w:val="en-ZA" w:eastAsia="en-ZA"/>
        </w:rPr>
      </w:pPr>
      <w:hyperlink w:anchor="_Toc103346876" w:history="1">
        <w:r w:rsidR="00DB38B8" w:rsidRPr="00695726">
          <w:rPr>
            <w:rStyle w:val="Hyperlink"/>
            <w:noProof/>
          </w:rPr>
          <w:t>19.3 STANDARD VERMIN PROOF FENCE (1,2m)</w:t>
        </w:r>
        <w:r w:rsidR="00DB38B8">
          <w:rPr>
            <w:noProof/>
            <w:webHidden/>
          </w:rPr>
          <w:tab/>
        </w:r>
        <w:r w:rsidR="00DB38B8">
          <w:rPr>
            <w:noProof/>
            <w:webHidden/>
          </w:rPr>
          <w:fldChar w:fldCharType="begin"/>
        </w:r>
        <w:r w:rsidR="00DB38B8">
          <w:rPr>
            <w:noProof/>
            <w:webHidden/>
          </w:rPr>
          <w:instrText xml:space="preserve"> PAGEREF _Toc103346876 \h </w:instrText>
        </w:r>
        <w:r w:rsidR="00DB38B8">
          <w:rPr>
            <w:noProof/>
            <w:webHidden/>
          </w:rPr>
        </w:r>
        <w:r w:rsidR="00DB38B8">
          <w:rPr>
            <w:noProof/>
            <w:webHidden/>
          </w:rPr>
          <w:fldChar w:fldCharType="separate"/>
        </w:r>
        <w:r w:rsidR="00DB38B8">
          <w:rPr>
            <w:noProof/>
            <w:webHidden/>
          </w:rPr>
          <w:t>5</w:t>
        </w:r>
        <w:r w:rsidR="00DB38B8">
          <w:rPr>
            <w:noProof/>
            <w:webHidden/>
          </w:rPr>
          <w:fldChar w:fldCharType="end"/>
        </w:r>
      </w:hyperlink>
    </w:p>
    <w:p w:rsidR="00DB38B8" w:rsidRDefault="00602A39">
      <w:pPr>
        <w:pStyle w:val="TOC1"/>
        <w:tabs>
          <w:tab w:val="right" w:leader="dot" w:pos="20921"/>
        </w:tabs>
        <w:rPr>
          <w:rFonts w:asciiTheme="minorHAnsi" w:eastAsiaTheme="minorEastAsia" w:hAnsiTheme="minorHAnsi" w:cstheme="minorBidi"/>
          <w:noProof/>
          <w:szCs w:val="22"/>
          <w:lang w:val="en-ZA" w:eastAsia="en-ZA"/>
        </w:rPr>
      </w:pPr>
      <w:hyperlink w:anchor="_Toc103346877" w:history="1">
        <w:r w:rsidR="00DB38B8" w:rsidRPr="00695726">
          <w:rPr>
            <w:rStyle w:val="Hyperlink"/>
            <w:noProof/>
          </w:rPr>
          <w:t>19.3 STANDARD VERMIN PROOF FENCE (1,4m)</w:t>
        </w:r>
        <w:r w:rsidR="00DB38B8">
          <w:rPr>
            <w:noProof/>
            <w:webHidden/>
          </w:rPr>
          <w:tab/>
        </w:r>
        <w:r w:rsidR="00DB38B8">
          <w:rPr>
            <w:noProof/>
            <w:webHidden/>
          </w:rPr>
          <w:fldChar w:fldCharType="begin"/>
        </w:r>
        <w:r w:rsidR="00DB38B8">
          <w:rPr>
            <w:noProof/>
            <w:webHidden/>
          </w:rPr>
          <w:instrText xml:space="preserve"> PAGEREF _Toc103346877 \h </w:instrText>
        </w:r>
        <w:r w:rsidR="00DB38B8">
          <w:rPr>
            <w:noProof/>
            <w:webHidden/>
          </w:rPr>
        </w:r>
        <w:r w:rsidR="00DB38B8">
          <w:rPr>
            <w:noProof/>
            <w:webHidden/>
          </w:rPr>
          <w:fldChar w:fldCharType="separate"/>
        </w:r>
        <w:r w:rsidR="00DB38B8">
          <w:rPr>
            <w:noProof/>
            <w:webHidden/>
          </w:rPr>
          <w:t>6</w:t>
        </w:r>
        <w:r w:rsidR="00DB38B8">
          <w:rPr>
            <w:noProof/>
            <w:webHidden/>
          </w:rPr>
          <w:fldChar w:fldCharType="end"/>
        </w:r>
      </w:hyperlink>
    </w:p>
    <w:p w:rsidR="00DB38B8" w:rsidRDefault="00602A39">
      <w:pPr>
        <w:pStyle w:val="TOC1"/>
        <w:tabs>
          <w:tab w:val="right" w:leader="dot" w:pos="20921"/>
        </w:tabs>
        <w:rPr>
          <w:rFonts w:asciiTheme="minorHAnsi" w:eastAsiaTheme="minorEastAsia" w:hAnsiTheme="minorHAnsi" w:cstheme="minorBidi"/>
          <w:noProof/>
          <w:szCs w:val="22"/>
          <w:lang w:val="en-ZA" w:eastAsia="en-ZA"/>
        </w:rPr>
      </w:pPr>
      <w:hyperlink w:anchor="_Toc103346878" w:history="1">
        <w:r w:rsidR="00DB38B8" w:rsidRPr="00695726">
          <w:rPr>
            <w:rStyle w:val="Hyperlink"/>
            <w:noProof/>
          </w:rPr>
          <w:t>21 STANDARD STOCK WATER SYSTEM</w:t>
        </w:r>
        <w:r w:rsidR="00DB38B8">
          <w:rPr>
            <w:noProof/>
            <w:webHidden/>
          </w:rPr>
          <w:tab/>
        </w:r>
        <w:r w:rsidR="00DB38B8">
          <w:rPr>
            <w:noProof/>
            <w:webHidden/>
          </w:rPr>
          <w:fldChar w:fldCharType="begin"/>
        </w:r>
        <w:r w:rsidR="00DB38B8">
          <w:rPr>
            <w:noProof/>
            <w:webHidden/>
          </w:rPr>
          <w:instrText xml:space="preserve"> PAGEREF _Toc103346878 \h </w:instrText>
        </w:r>
        <w:r w:rsidR="00DB38B8">
          <w:rPr>
            <w:noProof/>
            <w:webHidden/>
          </w:rPr>
        </w:r>
        <w:r w:rsidR="00DB38B8">
          <w:rPr>
            <w:noProof/>
            <w:webHidden/>
          </w:rPr>
          <w:fldChar w:fldCharType="separate"/>
        </w:r>
        <w:r w:rsidR="00DB38B8">
          <w:rPr>
            <w:noProof/>
            <w:webHidden/>
          </w:rPr>
          <w:t>7</w:t>
        </w:r>
        <w:r w:rsidR="00DB38B8">
          <w:rPr>
            <w:noProof/>
            <w:webHidden/>
          </w:rPr>
          <w:fldChar w:fldCharType="end"/>
        </w:r>
      </w:hyperlink>
    </w:p>
    <w:p w:rsidR="00DB38B8" w:rsidRDefault="00602A39">
      <w:pPr>
        <w:pStyle w:val="TOC1"/>
        <w:tabs>
          <w:tab w:val="right" w:leader="dot" w:pos="20921"/>
        </w:tabs>
        <w:rPr>
          <w:rFonts w:asciiTheme="minorHAnsi" w:eastAsiaTheme="minorEastAsia" w:hAnsiTheme="minorHAnsi" w:cstheme="minorBidi"/>
          <w:noProof/>
          <w:szCs w:val="22"/>
          <w:lang w:val="en-ZA" w:eastAsia="en-ZA"/>
        </w:rPr>
      </w:pPr>
      <w:hyperlink w:anchor="_Toc103346879" w:history="1">
        <w:r w:rsidR="00DB38B8" w:rsidRPr="00695726">
          <w:rPr>
            <w:rStyle w:val="Hyperlink"/>
            <w:noProof/>
          </w:rPr>
          <w:t>22 STANDARD CATTLE PLUNGE DIP TANK (STEEL)</w:t>
        </w:r>
        <w:r w:rsidR="00DB38B8">
          <w:rPr>
            <w:noProof/>
            <w:webHidden/>
          </w:rPr>
          <w:tab/>
        </w:r>
        <w:r w:rsidR="00DB38B8">
          <w:rPr>
            <w:noProof/>
            <w:webHidden/>
          </w:rPr>
          <w:fldChar w:fldCharType="begin"/>
        </w:r>
        <w:r w:rsidR="00DB38B8">
          <w:rPr>
            <w:noProof/>
            <w:webHidden/>
          </w:rPr>
          <w:instrText xml:space="preserve"> PAGEREF _Toc103346879 \h </w:instrText>
        </w:r>
        <w:r w:rsidR="00DB38B8">
          <w:rPr>
            <w:noProof/>
            <w:webHidden/>
          </w:rPr>
        </w:r>
        <w:r w:rsidR="00DB38B8">
          <w:rPr>
            <w:noProof/>
            <w:webHidden/>
          </w:rPr>
          <w:fldChar w:fldCharType="separate"/>
        </w:r>
        <w:r w:rsidR="00DB38B8">
          <w:rPr>
            <w:noProof/>
            <w:webHidden/>
          </w:rPr>
          <w:t>8</w:t>
        </w:r>
        <w:r w:rsidR="00DB38B8">
          <w:rPr>
            <w:noProof/>
            <w:webHidden/>
          </w:rPr>
          <w:fldChar w:fldCharType="end"/>
        </w:r>
      </w:hyperlink>
    </w:p>
    <w:p w:rsidR="00DB38B8" w:rsidRDefault="00602A39">
      <w:pPr>
        <w:pStyle w:val="TOC1"/>
        <w:tabs>
          <w:tab w:val="right" w:leader="dot" w:pos="20921"/>
        </w:tabs>
        <w:rPr>
          <w:rFonts w:asciiTheme="minorHAnsi" w:eastAsiaTheme="minorEastAsia" w:hAnsiTheme="minorHAnsi" w:cstheme="minorBidi"/>
          <w:noProof/>
          <w:szCs w:val="22"/>
          <w:lang w:val="en-ZA" w:eastAsia="en-ZA"/>
        </w:rPr>
      </w:pPr>
      <w:hyperlink w:anchor="_Toc103346880" w:history="1">
        <w:r w:rsidR="00DB38B8" w:rsidRPr="00695726">
          <w:rPr>
            <w:rStyle w:val="Hyperlink"/>
            <w:noProof/>
          </w:rPr>
          <w:t>23 STANDARD CATTLE PLUNGE DIP TANK (TIMBER)</w:t>
        </w:r>
        <w:r w:rsidR="00DB38B8">
          <w:rPr>
            <w:noProof/>
            <w:webHidden/>
          </w:rPr>
          <w:tab/>
        </w:r>
        <w:r w:rsidR="00DB38B8">
          <w:rPr>
            <w:noProof/>
            <w:webHidden/>
          </w:rPr>
          <w:fldChar w:fldCharType="begin"/>
        </w:r>
        <w:r w:rsidR="00DB38B8">
          <w:rPr>
            <w:noProof/>
            <w:webHidden/>
          </w:rPr>
          <w:instrText xml:space="preserve"> PAGEREF _Toc103346880 \h </w:instrText>
        </w:r>
        <w:r w:rsidR="00DB38B8">
          <w:rPr>
            <w:noProof/>
            <w:webHidden/>
          </w:rPr>
        </w:r>
        <w:r w:rsidR="00DB38B8">
          <w:rPr>
            <w:noProof/>
            <w:webHidden/>
          </w:rPr>
          <w:fldChar w:fldCharType="separate"/>
        </w:r>
        <w:r w:rsidR="00DB38B8">
          <w:rPr>
            <w:noProof/>
            <w:webHidden/>
          </w:rPr>
          <w:t>9</w:t>
        </w:r>
        <w:r w:rsidR="00DB38B8">
          <w:rPr>
            <w:noProof/>
            <w:webHidden/>
          </w:rPr>
          <w:fldChar w:fldCharType="end"/>
        </w:r>
      </w:hyperlink>
    </w:p>
    <w:p w:rsidR="00DB38B8" w:rsidRDefault="00602A39">
      <w:pPr>
        <w:pStyle w:val="TOC1"/>
        <w:tabs>
          <w:tab w:val="right" w:leader="dot" w:pos="20921"/>
        </w:tabs>
        <w:rPr>
          <w:rFonts w:asciiTheme="minorHAnsi" w:eastAsiaTheme="minorEastAsia" w:hAnsiTheme="minorHAnsi" w:cstheme="minorBidi"/>
          <w:noProof/>
          <w:szCs w:val="22"/>
          <w:lang w:val="en-ZA" w:eastAsia="en-ZA"/>
        </w:rPr>
      </w:pPr>
      <w:hyperlink w:anchor="_Toc103346881" w:history="1">
        <w:r w:rsidR="00DB38B8" w:rsidRPr="00695726">
          <w:rPr>
            <w:rStyle w:val="Hyperlink"/>
            <w:noProof/>
          </w:rPr>
          <w:t>24 STANDARD SHEEP SHEARING SHED</w:t>
        </w:r>
        <w:r w:rsidR="00DB38B8">
          <w:rPr>
            <w:noProof/>
            <w:webHidden/>
          </w:rPr>
          <w:tab/>
        </w:r>
        <w:r w:rsidR="00DB38B8">
          <w:rPr>
            <w:noProof/>
            <w:webHidden/>
          </w:rPr>
          <w:fldChar w:fldCharType="begin"/>
        </w:r>
        <w:r w:rsidR="00DB38B8">
          <w:rPr>
            <w:noProof/>
            <w:webHidden/>
          </w:rPr>
          <w:instrText xml:space="preserve"> PAGEREF _Toc103346881 \h </w:instrText>
        </w:r>
        <w:r w:rsidR="00DB38B8">
          <w:rPr>
            <w:noProof/>
            <w:webHidden/>
          </w:rPr>
        </w:r>
        <w:r w:rsidR="00DB38B8">
          <w:rPr>
            <w:noProof/>
            <w:webHidden/>
          </w:rPr>
          <w:fldChar w:fldCharType="separate"/>
        </w:r>
        <w:r w:rsidR="00DB38B8">
          <w:rPr>
            <w:noProof/>
            <w:webHidden/>
          </w:rPr>
          <w:t>10</w:t>
        </w:r>
        <w:r w:rsidR="00DB38B8">
          <w:rPr>
            <w:noProof/>
            <w:webHidden/>
          </w:rPr>
          <w:fldChar w:fldCharType="end"/>
        </w:r>
      </w:hyperlink>
    </w:p>
    <w:p w:rsidR="00DB38B8" w:rsidRDefault="00602A39">
      <w:pPr>
        <w:pStyle w:val="TOC1"/>
        <w:tabs>
          <w:tab w:val="right" w:leader="dot" w:pos="20921"/>
        </w:tabs>
        <w:rPr>
          <w:rFonts w:asciiTheme="minorHAnsi" w:eastAsiaTheme="minorEastAsia" w:hAnsiTheme="minorHAnsi" w:cstheme="minorBidi"/>
          <w:noProof/>
          <w:szCs w:val="22"/>
          <w:lang w:val="en-ZA" w:eastAsia="en-ZA"/>
        </w:rPr>
      </w:pPr>
      <w:hyperlink w:anchor="_Toc103346882" w:history="1">
        <w:r w:rsidR="00DB38B8" w:rsidRPr="00695726">
          <w:rPr>
            <w:rStyle w:val="Hyperlink"/>
            <w:noProof/>
          </w:rPr>
          <w:t>25 PRE-FABRICATED SHEEP HANDLING FACILITIES</w:t>
        </w:r>
        <w:r w:rsidR="00DB38B8">
          <w:rPr>
            <w:noProof/>
            <w:webHidden/>
          </w:rPr>
          <w:tab/>
        </w:r>
        <w:r w:rsidR="00DB38B8">
          <w:rPr>
            <w:noProof/>
            <w:webHidden/>
          </w:rPr>
          <w:fldChar w:fldCharType="begin"/>
        </w:r>
        <w:r w:rsidR="00DB38B8">
          <w:rPr>
            <w:noProof/>
            <w:webHidden/>
          </w:rPr>
          <w:instrText xml:space="preserve"> PAGEREF _Toc103346882 \h </w:instrText>
        </w:r>
        <w:r w:rsidR="00DB38B8">
          <w:rPr>
            <w:noProof/>
            <w:webHidden/>
          </w:rPr>
        </w:r>
        <w:r w:rsidR="00DB38B8">
          <w:rPr>
            <w:noProof/>
            <w:webHidden/>
          </w:rPr>
          <w:fldChar w:fldCharType="separate"/>
        </w:r>
        <w:r w:rsidR="00DB38B8">
          <w:rPr>
            <w:noProof/>
            <w:webHidden/>
          </w:rPr>
          <w:t>11</w:t>
        </w:r>
        <w:r w:rsidR="00DB38B8">
          <w:rPr>
            <w:noProof/>
            <w:webHidden/>
          </w:rPr>
          <w:fldChar w:fldCharType="end"/>
        </w:r>
      </w:hyperlink>
    </w:p>
    <w:p w:rsidR="00DB38B8" w:rsidRDefault="00602A39">
      <w:pPr>
        <w:pStyle w:val="TOC1"/>
        <w:tabs>
          <w:tab w:val="right" w:leader="dot" w:pos="20921"/>
        </w:tabs>
        <w:rPr>
          <w:rFonts w:asciiTheme="minorHAnsi" w:eastAsiaTheme="minorEastAsia" w:hAnsiTheme="minorHAnsi" w:cstheme="minorBidi"/>
          <w:noProof/>
          <w:szCs w:val="22"/>
          <w:lang w:val="en-ZA" w:eastAsia="en-ZA"/>
        </w:rPr>
      </w:pPr>
      <w:hyperlink w:anchor="_Toc103346883" w:history="1">
        <w:r w:rsidR="00DB38B8" w:rsidRPr="00695726">
          <w:rPr>
            <w:rStyle w:val="Hyperlink"/>
            <w:noProof/>
          </w:rPr>
          <w:t>26 SHEEP SHEARING EQUIPMENT</w:t>
        </w:r>
        <w:r w:rsidR="00DB38B8">
          <w:rPr>
            <w:noProof/>
            <w:webHidden/>
          </w:rPr>
          <w:tab/>
        </w:r>
        <w:r w:rsidR="00DB38B8">
          <w:rPr>
            <w:noProof/>
            <w:webHidden/>
          </w:rPr>
          <w:fldChar w:fldCharType="begin"/>
        </w:r>
        <w:r w:rsidR="00DB38B8">
          <w:rPr>
            <w:noProof/>
            <w:webHidden/>
          </w:rPr>
          <w:instrText xml:space="preserve"> PAGEREF _Toc103346883 \h </w:instrText>
        </w:r>
        <w:r w:rsidR="00DB38B8">
          <w:rPr>
            <w:noProof/>
            <w:webHidden/>
          </w:rPr>
        </w:r>
        <w:r w:rsidR="00DB38B8">
          <w:rPr>
            <w:noProof/>
            <w:webHidden/>
          </w:rPr>
          <w:fldChar w:fldCharType="separate"/>
        </w:r>
        <w:r w:rsidR="00DB38B8">
          <w:rPr>
            <w:noProof/>
            <w:webHidden/>
          </w:rPr>
          <w:t>12</w:t>
        </w:r>
        <w:r w:rsidR="00DB38B8">
          <w:rPr>
            <w:noProof/>
            <w:webHidden/>
          </w:rPr>
          <w:fldChar w:fldCharType="end"/>
        </w:r>
      </w:hyperlink>
    </w:p>
    <w:p w:rsidR="00DB38B8" w:rsidRDefault="00602A39">
      <w:pPr>
        <w:pStyle w:val="TOC1"/>
        <w:tabs>
          <w:tab w:val="right" w:leader="dot" w:pos="20921"/>
        </w:tabs>
        <w:rPr>
          <w:rFonts w:asciiTheme="minorHAnsi" w:eastAsiaTheme="minorEastAsia" w:hAnsiTheme="minorHAnsi" w:cstheme="minorBidi"/>
          <w:noProof/>
          <w:szCs w:val="22"/>
          <w:lang w:val="en-ZA" w:eastAsia="en-ZA"/>
        </w:rPr>
      </w:pPr>
      <w:hyperlink w:anchor="_Toc103346884" w:history="1">
        <w:r w:rsidR="00DB38B8" w:rsidRPr="00695726">
          <w:rPr>
            <w:rStyle w:val="Hyperlink"/>
            <w:noProof/>
          </w:rPr>
          <w:t>27 STANDARD PIT TOILET</w:t>
        </w:r>
        <w:r w:rsidR="00DB38B8">
          <w:rPr>
            <w:noProof/>
            <w:webHidden/>
          </w:rPr>
          <w:tab/>
        </w:r>
        <w:r w:rsidR="00DB38B8">
          <w:rPr>
            <w:noProof/>
            <w:webHidden/>
          </w:rPr>
          <w:fldChar w:fldCharType="begin"/>
        </w:r>
        <w:r w:rsidR="00DB38B8">
          <w:rPr>
            <w:noProof/>
            <w:webHidden/>
          </w:rPr>
          <w:instrText xml:space="preserve"> PAGEREF _Toc103346884 \h </w:instrText>
        </w:r>
        <w:r w:rsidR="00DB38B8">
          <w:rPr>
            <w:noProof/>
            <w:webHidden/>
          </w:rPr>
        </w:r>
        <w:r w:rsidR="00DB38B8">
          <w:rPr>
            <w:noProof/>
            <w:webHidden/>
          </w:rPr>
          <w:fldChar w:fldCharType="separate"/>
        </w:r>
        <w:r w:rsidR="00DB38B8">
          <w:rPr>
            <w:noProof/>
            <w:webHidden/>
          </w:rPr>
          <w:t>13</w:t>
        </w:r>
        <w:r w:rsidR="00DB38B8">
          <w:rPr>
            <w:noProof/>
            <w:webHidden/>
          </w:rPr>
          <w:fldChar w:fldCharType="end"/>
        </w:r>
      </w:hyperlink>
    </w:p>
    <w:p w:rsidR="00DB38B8" w:rsidRDefault="00602A39">
      <w:pPr>
        <w:pStyle w:val="TOC1"/>
        <w:tabs>
          <w:tab w:val="right" w:leader="dot" w:pos="20921"/>
        </w:tabs>
        <w:rPr>
          <w:rFonts w:asciiTheme="minorHAnsi" w:eastAsiaTheme="minorEastAsia" w:hAnsiTheme="minorHAnsi" w:cstheme="minorBidi"/>
          <w:noProof/>
          <w:szCs w:val="22"/>
          <w:lang w:val="en-ZA" w:eastAsia="en-ZA"/>
        </w:rPr>
      </w:pPr>
      <w:hyperlink w:anchor="_Toc103346885" w:history="1">
        <w:r w:rsidR="00DB38B8" w:rsidRPr="00695726">
          <w:rPr>
            <w:rStyle w:val="Hyperlink"/>
            <w:noProof/>
          </w:rPr>
          <w:t>28 SHEEP PLUNGE DIP TANK</w:t>
        </w:r>
        <w:r w:rsidR="00DB38B8">
          <w:rPr>
            <w:noProof/>
            <w:webHidden/>
          </w:rPr>
          <w:tab/>
        </w:r>
        <w:r w:rsidR="00DB38B8">
          <w:rPr>
            <w:noProof/>
            <w:webHidden/>
          </w:rPr>
          <w:fldChar w:fldCharType="begin"/>
        </w:r>
        <w:r w:rsidR="00DB38B8">
          <w:rPr>
            <w:noProof/>
            <w:webHidden/>
          </w:rPr>
          <w:instrText xml:space="preserve"> PAGEREF _Toc103346885 \h </w:instrText>
        </w:r>
        <w:r w:rsidR="00DB38B8">
          <w:rPr>
            <w:noProof/>
            <w:webHidden/>
          </w:rPr>
        </w:r>
        <w:r w:rsidR="00DB38B8">
          <w:rPr>
            <w:noProof/>
            <w:webHidden/>
          </w:rPr>
          <w:fldChar w:fldCharType="separate"/>
        </w:r>
        <w:r w:rsidR="00DB38B8">
          <w:rPr>
            <w:noProof/>
            <w:webHidden/>
          </w:rPr>
          <w:t>14</w:t>
        </w:r>
        <w:r w:rsidR="00DB38B8">
          <w:rPr>
            <w:noProof/>
            <w:webHidden/>
          </w:rPr>
          <w:fldChar w:fldCharType="end"/>
        </w:r>
      </w:hyperlink>
    </w:p>
    <w:p w:rsidR="00DB38B8" w:rsidRDefault="00602A39">
      <w:pPr>
        <w:pStyle w:val="TOC1"/>
        <w:tabs>
          <w:tab w:val="right" w:leader="dot" w:pos="20921"/>
        </w:tabs>
        <w:rPr>
          <w:rFonts w:asciiTheme="minorHAnsi" w:eastAsiaTheme="minorEastAsia" w:hAnsiTheme="minorHAnsi" w:cstheme="minorBidi"/>
          <w:noProof/>
          <w:szCs w:val="22"/>
          <w:lang w:val="en-ZA" w:eastAsia="en-ZA"/>
        </w:rPr>
      </w:pPr>
      <w:hyperlink w:anchor="_Toc103346886" w:history="1">
        <w:r w:rsidR="00DB38B8" w:rsidRPr="00695726">
          <w:rPr>
            <w:rStyle w:val="Hyperlink"/>
            <w:noProof/>
          </w:rPr>
          <w:t>29 SMALL STOCK HANDLING FACILITIES</w:t>
        </w:r>
        <w:r w:rsidR="00DB38B8">
          <w:rPr>
            <w:noProof/>
            <w:webHidden/>
          </w:rPr>
          <w:tab/>
        </w:r>
        <w:r w:rsidR="00DB38B8">
          <w:rPr>
            <w:noProof/>
            <w:webHidden/>
          </w:rPr>
          <w:fldChar w:fldCharType="begin"/>
        </w:r>
        <w:r w:rsidR="00DB38B8">
          <w:rPr>
            <w:noProof/>
            <w:webHidden/>
          </w:rPr>
          <w:instrText xml:space="preserve"> PAGEREF _Toc103346886 \h </w:instrText>
        </w:r>
        <w:r w:rsidR="00DB38B8">
          <w:rPr>
            <w:noProof/>
            <w:webHidden/>
          </w:rPr>
        </w:r>
        <w:r w:rsidR="00DB38B8">
          <w:rPr>
            <w:noProof/>
            <w:webHidden/>
          </w:rPr>
          <w:fldChar w:fldCharType="separate"/>
        </w:r>
        <w:r w:rsidR="00DB38B8">
          <w:rPr>
            <w:noProof/>
            <w:webHidden/>
          </w:rPr>
          <w:t>15</w:t>
        </w:r>
        <w:r w:rsidR="00DB38B8">
          <w:rPr>
            <w:noProof/>
            <w:webHidden/>
          </w:rPr>
          <w:fldChar w:fldCharType="end"/>
        </w:r>
      </w:hyperlink>
    </w:p>
    <w:p w:rsidR="00DB38B8" w:rsidRDefault="00602A39">
      <w:pPr>
        <w:pStyle w:val="TOC1"/>
        <w:tabs>
          <w:tab w:val="right" w:leader="dot" w:pos="20921"/>
        </w:tabs>
        <w:rPr>
          <w:rFonts w:asciiTheme="minorHAnsi" w:eastAsiaTheme="minorEastAsia" w:hAnsiTheme="minorHAnsi" w:cstheme="minorBidi"/>
          <w:noProof/>
          <w:szCs w:val="22"/>
          <w:lang w:val="en-ZA" w:eastAsia="en-ZA"/>
        </w:rPr>
      </w:pPr>
      <w:hyperlink w:anchor="_Toc103346887" w:history="1">
        <w:r w:rsidR="00DB38B8" w:rsidRPr="00695726">
          <w:rPr>
            <w:rStyle w:val="Hyperlink"/>
            <w:noProof/>
          </w:rPr>
          <w:t>30 LARGE STOCK HANDLING FACILITIES</w:t>
        </w:r>
        <w:r w:rsidR="00DB38B8">
          <w:rPr>
            <w:noProof/>
            <w:webHidden/>
          </w:rPr>
          <w:tab/>
        </w:r>
        <w:r w:rsidR="00DB38B8">
          <w:rPr>
            <w:noProof/>
            <w:webHidden/>
          </w:rPr>
          <w:fldChar w:fldCharType="begin"/>
        </w:r>
        <w:r w:rsidR="00DB38B8">
          <w:rPr>
            <w:noProof/>
            <w:webHidden/>
          </w:rPr>
          <w:instrText xml:space="preserve"> PAGEREF _Toc103346887 \h </w:instrText>
        </w:r>
        <w:r w:rsidR="00DB38B8">
          <w:rPr>
            <w:noProof/>
            <w:webHidden/>
          </w:rPr>
        </w:r>
        <w:r w:rsidR="00DB38B8">
          <w:rPr>
            <w:noProof/>
            <w:webHidden/>
          </w:rPr>
          <w:fldChar w:fldCharType="separate"/>
        </w:r>
        <w:r w:rsidR="00DB38B8">
          <w:rPr>
            <w:noProof/>
            <w:webHidden/>
          </w:rPr>
          <w:t>16</w:t>
        </w:r>
        <w:r w:rsidR="00DB38B8">
          <w:rPr>
            <w:noProof/>
            <w:webHidden/>
          </w:rPr>
          <w:fldChar w:fldCharType="end"/>
        </w:r>
      </w:hyperlink>
    </w:p>
    <w:p w:rsidR="00DB38B8" w:rsidRDefault="00602A39">
      <w:pPr>
        <w:pStyle w:val="TOC1"/>
        <w:tabs>
          <w:tab w:val="right" w:leader="dot" w:pos="20921"/>
        </w:tabs>
        <w:rPr>
          <w:rFonts w:asciiTheme="minorHAnsi" w:eastAsiaTheme="minorEastAsia" w:hAnsiTheme="minorHAnsi" w:cstheme="minorBidi"/>
          <w:noProof/>
          <w:szCs w:val="22"/>
          <w:lang w:val="en-ZA" w:eastAsia="en-ZA"/>
        </w:rPr>
      </w:pPr>
      <w:hyperlink w:anchor="_Toc103346888" w:history="1">
        <w:r w:rsidR="00DB38B8" w:rsidRPr="00695726">
          <w:rPr>
            <w:rStyle w:val="Hyperlink"/>
            <w:noProof/>
          </w:rPr>
          <w:t>31 CATTLE SPAY RACE (STEEL)</w:t>
        </w:r>
        <w:r w:rsidR="00DB38B8">
          <w:rPr>
            <w:noProof/>
            <w:webHidden/>
          </w:rPr>
          <w:tab/>
        </w:r>
        <w:r w:rsidR="00DB38B8">
          <w:rPr>
            <w:noProof/>
            <w:webHidden/>
          </w:rPr>
          <w:fldChar w:fldCharType="begin"/>
        </w:r>
        <w:r w:rsidR="00DB38B8">
          <w:rPr>
            <w:noProof/>
            <w:webHidden/>
          </w:rPr>
          <w:instrText xml:space="preserve"> PAGEREF _Toc103346888 \h </w:instrText>
        </w:r>
        <w:r w:rsidR="00DB38B8">
          <w:rPr>
            <w:noProof/>
            <w:webHidden/>
          </w:rPr>
        </w:r>
        <w:r w:rsidR="00DB38B8">
          <w:rPr>
            <w:noProof/>
            <w:webHidden/>
          </w:rPr>
          <w:fldChar w:fldCharType="separate"/>
        </w:r>
        <w:r w:rsidR="00DB38B8">
          <w:rPr>
            <w:noProof/>
            <w:webHidden/>
          </w:rPr>
          <w:t>17</w:t>
        </w:r>
        <w:r w:rsidR="00DB38B8">
          <w:rPr>
            <w:noProof/>
            <w:webHidden/>
          </w:rPr>
          <w:fldChar w:fldCharType="end"/>
        </w:r>
      </w:hyperlink>
    </w:p>
    <w:p w:rsidR="00DB38B8" w:rsidRDefault="00602A39">
      <w:pPr>
        <w:pStyle w:val="TOC1"/>
        <w:tabs>
          <w:tab w:val="right" w:leader="dot" w:pos="20921"/>
        </w:tabs>
        <w:rPr>
          <w:rFonts w:asciiTheme="minorHAnsi" w:eastAsiaTheme="minorEastAsia" w:hAnsiTheme="minorHAnsi" w:cstheme="minorBidi"/>
          <w:noProof/>
          <w:szCs w:val="22"/>
          <w:lang w:val="en-ZA" w:eastAsia="en-ZA"/>
        </w:rPr>
      </w:pPr>
      <w:hyperlink w:anchor="_Toc103346889" w:history="1">
        <w:r w:rsidR="00DB38B8" w:rsidRPr="00695726">
          <w:rPr>
            <w:rStyle w:val="Hyperlink"/>
            <w:noProof/>
          </w:rPr>
          <w:t>32 CATTLE SPAY RACE (TIMBER)</w:t>
        </w:r>
        <w:r w:rsidR="00DB38B8">
          <w:rPr>
            <w:noProof/>
            <w:webHidden/>
          </w:rPr>
          <w:tab/>
        </w:r>
        <w:r w:rsidR="00DB38B8">
          <w:rPr>
            <w:noProof/>
            <w:webHidden/>
          </w:rPr>
          <w:fldChar w:fldCharType="begin"/>
        </w:r>
        <w:r w:rsidR="00DB38B8">
          <w:rPr>
            <w:noProof/>
            <w:webHidden/>
          </w:rPr>
          <w:instrText xml:space="preserve"> PAGEREF _Toc103346889 \h </w:instrText>
        </w:r>
        <w:r w:rsidR="00DB38B8">
          <w:rPr>
            <w:noProof/>
            <w:webHidden/>
          </w:rPr>
        </w:r>
        <w:r w:rsidR="00DB38B8">
          <w:rPr>
            <w:noProof/>
            <w:webHidden/>
          </w:rPr>
          <w:fldChar w:fldCharType="separate"/>
        </w:r>
        <w:r w:rsidR="00DB38B8">
          <w:rPr>
            <w:noProof/>
            <w:webHidden/>
          </w:rPr>
          <w:t>18</w:t>
        </w:r>
        <w:r w:rsidR="00DB38B8">
          <w:rPr>
            <w:noProof/>
            <w:webHidden/>
          </w:rPr>
          <w:fldChar w:fldCharType="end"/>
        </w:r>
      </w:hyperlink>
    </w:p>
    <w:p w:rsidR="00DB38B8" w:rsidRDefault="00602A39">
      <w:pPr>
        <w:pStyle w:val="TOC1"/>
        <w:tabs>
          <w:tab w:val="right" w:leader="dot" w:pos="20921"/>
        </w:tabs>
        <w:rPr>
          <w:rFonts w:asciiTheme="minorHAnsi" w:eastAsiaTheme="minorEastAsia" w:hAnsiTheme="minorHAnsi" w:cstheme="minorBidi"/>
          <w:noProof/>
          <w:szCs w:val="22"/>
          <w:lang w:val="en-ZA" w:eastAsia="en-ZA"/>
        </w:rPr>
      </w:pPr>
      <w:hyperlink w:anchor="_Toc103346890" w:history="1">
        <w:r w:rsidR="00DB38B8" w:rsidRPr="00695726">
          <w:rPr>
            <w:rStyle w:val="Hyperlink"/>
            <w:noProof/>
          </w:rPr>
          <w:t>33 STANDARD MULTI-PURPOSE SHED</w:t>
        </w:r>
        <w:r w:rsidR="00DB38B8">
          <w:rPr>
            <w:noProof/>
            <w:webHidden/>
          </w:rPr>
          <w:tab/>
        </w:r>
        <w:r w:rsidR="00DB38B8">
          <w:rPr>
            <w:noProof/>
            <w:webHidden/>
          </w:rPr>
          <w:fldChar w:fldCharType="begin"/>
        </w:r>
        <w:r w:rsidR="00DB38B8">
          <w:rPr>
            <w:noProof/>
            <w:webHidden/>
          </w:rPr>
          <w:instrText xml:space="preserve"> PAGEREF _Toc103346890 \h </w:instrText>
        </w:r>
        <w:r w:rsidR="00DB38B8">
          <w:rPr>
            <w:noProof/>
            <w:webHidden/>
          </w:rPr>
        </w:r>
        <w:r w:rsidR="00DB38B8">
          <w:rPr>
            <w:noProof/>
            <w:webHidden/>
          </w:rPr>
          <w:fldChar w:fldCharType="separate"/>
        </w:r>
        <w:r w:rsidR="00DB38B8">
          <w:rPr>
            <w:noProof/>
            <w:webHidden/>
          </w:rPr>
          <w:t>19</w:t>
        </w:r>
        <w:r w:rsidR="00DB38B8">
          <w:rPr>
            <w:noProof/>
            <w:webHidden/>
          </w:rPr>
          <w:fldChar w:fldCharType="end"/>
        </w:r>
      </w:hyperlink>
    </w:p>
    <w:p w:rsidR="00DB38B8" w:rsidRDefault="00602A39">
      <w:pPr>
        <w:pStyle w:val="TOC1"/>
        <w:tabs>
          <w:tab w:val="right" w:leader="dot" w:pos="20921"/>
        </w:tabs>
        <w:rPr>
          <w:rFonts w:asciiTheme="minorHAnsi" w:eastAsiaTheme="minorEastAsia" w:hAnsiTheme="minorHAnsi" w:cstheme="minorBidi"/>
          <w:noProof/>
          <w:szCs w:val="22"/>
          <w:lang w:val="en-ZA" w:eastAsia="en-ZA"/>
        </w:rPr>
      </w:pPr>
      <w:hyperlink w:anchor="_Toc103346891" w:history="1">
        <w:r w:rsidR="00DB38B8" w:rsidRPr="00695726">
          <w:rPr>
            <w:rStyle w:val="Hyperlink"/>
            <w:noProof/>
          </w:rPr>
          <w:t>34 DIP TANK STORAGE SHED</w:t>
        </w:r>
        <w:r w:rsidR="00DB38B8">
          <w:rPr>
            <w:noProof/>
            <w:webHidden/>
          </w:rPr>
          <w:tab/>
        </w:r>
        <w:r w:rsidR="00DB38B8">
          <w:rPr>
            <w:noProof/>
            <w:webHidden/>
          </w:rPr>
          <w:fldChar w:fldCharType="begin"/>
        </w:r>
        <w:r w:rsidR="00DB38B8">
          <w:rPr>
            <w:noProof/>
            <w:webHidden/>
          </w:rPr>
          <w:instrText xml:space="preserve"> PAGEREF _Toc103346891 \h </w:instrText>
        </w:r>
        <w:r w:rsidR="00DB38B8">
          <w:rPr>
            <w:noProof/>
            <w:webHidden/>
          </w:rPr>
        </w:r>
        <w:r w:rsidR="00DB38B8">
          <w:rPr>
            <w:noProof/>
            <w:webHidden/>
          </w:rPr>
          <w:fldChar w:fldCharType="separate"/>
        </w:r>
        <w:r w:rsidR="00DB38B8">
          <w:rPr>
            <w:noProof/>
            <w:webHidden/>
          </w:rPr>
          <w:t>20</w:t>
        </w:r>
        <w:r w:rsidR="00DB38B8">
          <w:rPr>
            <w:noProof/>
            <w:webHidden/>
          </w:rPr>
          <w:fldChar w:fldCharType="end"/>
        </w:r>
      </w:hyperlink>
    </w:p>
    <w:p w:rsidR="00720886" w:rsidRDefault="006B2476" w:rsidP="006B2476">
      <w:pPr>
        <w:jc w:val="left"/>
        <w:rPr>
          <w:sz w:val="44"/>
          <w:szCs w:val="44"/>
        </w:rPr>
      </w:pPr>
      <w:r>
        <w:rPr>
          <w:sz w:val="44"/>
          <w:szCs w:val="44"/>
        </w:rPr>
        <w:fldChar w:fldCharType="end"/>
      </w:r>
      <w:r w:rsidR="00760FF7" w:rsidRPr="000B37B9">
        <w:rPr>
          <w:sz w:val="44"/>
          <w:szCs w:val="44"/>
        </w:rPr>
        <w:br w:type="page"/>
      </w:r>
    </w:p>
    <w:p w:rsidR="00760FF7" w:rsidRDefault="00760FF7" w:rsidP="00760FF7">
      <w:pPr>
        <w:jc w:val="center"/>
        <w:rPr>
          <w:sz w:val="44"/>
          <w:szCs w:val="44"/>
        </w:rPr>
      </w:pPr>
    </w:p>
    <w:p w:rsidR="00760FF7" w:rsidRDefault="00760FF7" w:rsidP="00760FF7">
      <w:pPr>
        <w:jc w:val="center"/>
        <w:rPr>
          <w:sz w:val="44"/>
          <w:szCs w:val="44"/>
        </w:rPr>
      </w:pPr>
    </w:p>
    <w:p w:rsidR="00760FF7" w:rsidRDefault="00760FF7" w:rsidP="00760FF7">
      <w:pPr>
        <w:jc w:val="center"/>
        <w:rPr>
          <w:sz w:val="44"/>
          <w:szCs w:val="44"/>
        </w:rPr>
      </w:pPr>
    </w:p>
    <w:p w:rsidR="00760FF7" w:rsidRDefault="00760FF7" w:rsidP="00760FF7">
      <w:pPr>
        <w:jc w:val="center"/>
        <w:rPr>
          <w:sz w:val="44"/>
          <w:szCs w:val="44"/>
        </w:rPr>
      </w:pPr>
    </w:p>
    <w:p w:rsidR="00760FF7" w:rsidRDefault="00760FF7" w:rsidP="00760FF7">
      <w:pPr>
        <w:jc w:val="center"/>
        <w:rPr>
          <w:sz w:val="44"/>
          <w:szCs w:val="44"/>
        </w:rPr>
      </w:pPr>
    </w:p>
    <w:p w:rsidR="00760FF7" w:rsidRDefault="00760FF7" w:rsidP="00760FF7">
      <w:pPr>
        <w:jc w:val="center"/>
        <w:rPr>
          <w:sz w:val="44"/>
          <w:szCs w:val="44"/>
        </w:rPr>
      </w:pPr>
    </w:p>
    <w:p w:rsidR="00760FF7" w:rsidRDefault="00760FF7" w:rsidP="00760FF7">
      <w:pPr>
        <w:jc w:val="center"/>
        <w:rPr>
          <w:sz w:val="44"/>
          <w:szCs w:val="44"/>
        </w:rPr>
      </w:pPr>
    </w:p>
    <w:p w:rsidR="00760FF7" w:rsidRDefault="00760FF7" w:rsidP="00760FF7">
      <w:pPr>
        <w:jc w:val="center"/>
        <w:rPr>
          <w:sz w:val="44"/>
          <w:szCs w:val="44"/>
        </w:rPr>
      </w:pPr>
    </w:p>
    <w:p w:rsidR="00760FF7" w:rsidRDefault="00760FF7" w:rsidP="00760FF7">
      <w:pPr>
        <w:jc w:val="center"/>
        <w:rPr>
          <w:sz w:val="44"/>
          <w:szCs w:val="44"/>
        </w:rPr>
      </w:pPr>
    </w:p>
    <w:p w:rsidR="006B2476" w:rsidRDefault="006B2476" w:rsidP="00760FF7">
      <w:pPr>
        <w:jc w:val="center"/>
        <w:rPr>
          <w:sz w:val="44"/>
          <w:szCs w:val="44"/>
        </w:rPr>
      </w:pPr>
    </w:p>
    <w:p w:rsidR="006B2476" w:rsidRDefault="006B2476" w:rsidP="006B2476">
      <w:pPr>
        <w:pStyle w:val="Heading1"/>
      </w:pPr>
    </w:p>
    <w:p w:rsidR="00760FF7" w:rsidRDefault="00760FF7" w:rsidP="00760FF7">
      <w:pPr>
        <w:jc w:val="center"/>
        <w:rPr>
          <w:sz w:val="44"/>
          <w:szCs w:val="44"/>
        </w:rPr>
      </w:pPr>
    </w:p>
    <w:p w:rsidR="00760FF7" w:rsidRDefault="00760FF7" w:rsidP="006B2476">
      <w:pPr>
        <w:pStyle w:val="Heading1"/>
      </w:pPr>
      <w:bookmarkStart w:id="1" w:name="_Toc103346874"/>
      <w:r>
        <w:t>19.1 STANDARD STOCK PROOF FENCE</w:t>
      </w:r>
      <w:r w:rsidR="006B2476">
        <w:t xml:space="preserve"> (1,2m)</w:t>
      </w:r>
      <w:bookmarkEnd w:id="1"/>
    </w:p>
    <w:p w:rsidR="00760FF7" w:rsidRDefault="00760FF7"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6B2476">
      <w:pPr>
        <w:pStyle w:val="Heading1"/>
      </w:pPr>
      <w:bookmarkStart w:id="2" w:name="_Toc103346875"/>
      <w:r>
        <w:t>19.2 STANDARD STOCK PROOF FENCE (1,4m)</w:t>
      </w:r>
      <w:bookmarkEnd w:id="2"/>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6B2476">
      <w:pPr>
        <w:pStyle w:val="Heading1"/>
      </w:pPr>
      <w:bookmarkStart w:id="3" w:name="_Toc103346876"/>
      <w:r>
        <w:t>19.3 STANDARD VERMIN PROOF FENCE (1,2m)</w:t>
      </w:r>
      <w:bookmarkEnd w:id="3"/>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6B2476">
      <w:pPr>
        <w:pStyle w:val="Heading1"/>
      </w:pPr>
      <w:bookmarkStart w:id="4" w:name="_Toc103346877"/>
      <w:r>
        <w:t>19.3 STANDARD VERMIN PROOF FENCE (1,4m)</w:t>
      </w:r>
      <w:bookmarkEnd w:id="4"/>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6B2476">
      <w:pPr>
        <w:pStyle w:val="Heading1"/>
      </w:pPr>
      <w:bookmarkStart w:id="5" w:name="_Toc103346878"/>
      <w:r>
        <w:t>21 STANDARD STOCK WATER SYSTEM</w:t>
      </w:r>
      <w:bookmarkEnd w:id="5"/>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6B2476">
      <w:pPr>
        <w:pStyle w:val="Heading1"/>
      </w:pPr>
      <w:bookmarkStart w:id="6" w:name="_Toc103346879"/>
      <w:r>
        <w:t>22 STANDARD CATTLE PLUNGE DIP TANK (STEEL)</w:t>
      </w:r>
      <w:bookmarkEnd w:id="6"/>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6B2476">
      <w:pPr>
        <w:pStyle w:val="Heading1"/>
      </w:pPr>
      <w:bookmarkStart w:id="7" w:name="_Toc103346880"/>
      <w:r>
        <w:t>23 STANDARD CATTLE PLUNGE DIP TANK (TIMBER)</w:t>
      </w:r>
      <w:bookmarkEnd w:id="7"/>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6B2476">
      <w:pPr>
        <w:pStyle w:val="Heading1"/>
      </w:pPr>
      <w:bookmarkStart w:id="8" w:name="_Toc103346881"/>
      <w:r>
        <w:t>24 STANDARD SHEEP SHEARING SHED</w:t>
      </w:r>
      <w:bookmarkEnd w:id="8"/>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6B2476">
      <w:pPr>
        <w:pStyle w:val="Heading1"/>
      </w:pPr>
      <w:bookmarkStart w:id="9" w:name="_Toc103346882"/>
      <w:r>
        <w:t>25 PRE-FABRICATED SHEEP</w:t>
      </w:r>
      <w:r w:rsidR="00B6670B">
        <w:t xml:space="preserve"> HANDLING FACILITIES</w:t>
      </w:r>
      <w:bookmarkEnd w:id="9"/>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6B2476" w:rsidRDefault="006B2476"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B6670B">
      <w:pPr>
        <w:pStyle w:val="Heading1"/>
      </w:pPr>
      <w:bookmarkStart w:id="10" w:name="_Toc103346883"/>
      <w:r>
        <w:t>26 SHEEP SHEARING EQUIPMENT</w:t>
      </w:r>
      <w:bookmarkEnd w:id="10"/>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B6670B">
      <w:pPr>
        <w:pStyle w:val="Heading1"/>
      </w:pPr>
      <w:bookmarkStart w:id="11" w:name="_Toc103346884"/>
      <w:r>
        <w:t>27 STANDARD PIT TOILET</w:t>
      </w:r>
      <w:bookmarkEnd w:id="11"/>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B6670B">
      <w:pPr>
        <w:pStyle w:val="Heading1"/>
      </w:pPr>
      <w:bookmarkStart w:id="12" w:name="_Toc103346885"/>
      <w:r>
        <w:t>28 SHEEP PLUNGE DIP TANK</w:t>
      </w:r>
      <w:bookmarkEnd w:id="12"/>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B6670B">
      <w:pPr>
        <w:pStyle w:val="Heading1"/>
      </w:pPr>
      <w:bookmarkStart w:id="13" w:name="_Toc103346886"/>
      <w:r>
        <w:t>29 SMALL STOCK HANDLING FACILITIES</w:t>
      </w:r>
      <w:bookmarkEnd w:id="13"/>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B6670B">
      <w:pPr>
        <w:pStyle w:val="Heading1"/>
      </w:pPr>
      <w:bookmarkStart w:id="14" w:name="_Toc103346887"/>
      <w:r>
        <w:t>30 LARGE STOCK HANDLING FACILITIES</w:t>
      </w:r>
      <w:bookmarkEnd w:id="14"/>
    </w:p>
    <w:p w:rsidR="00B6670B" w:rsidRDefault="00B6670B" w:rsidP="00760FF7">
      <w:pPr>
        <w:jc w:val="center"/>
      </w:pPr>
    </w:p>
    <w:p w:rsidR="00B6670B" w:rsidRDefault="00B6670B" w:rsidP="00760FF7">
      <w:pPr>
        <w:jc w:val="center"/>
      </w:pPr>
    </w:p>
    <w:p w:rsidR="00B6670B" w:rsidRDefault="00B6670B"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150D61">
      <w:pPr>
        <w:pStyle w:val="Heading1"/>
      </w:pPr>
      <w:bookmarkStart w:id="15" w:name="_Toc103346888"/>
      <w:r>
        <w:t>31 CATTLE SPAY RACE (STEEL)</w:t>
      </w:r>
      <w:bookmarkEnd w:id="15"/>
    </w:p>
    <w:p w:rsidR="00150D61" w:rsidRDefault="00150D61"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150D61">
      <w:pPr>
        <w:pStyle w:val="Heading1"/>
      </w:pPr>
      <w:bookmarkStart w:id="16" w:name="_Toc103346889"/>
      <w:r>
        <w:t>32 CATTLE SPAY RACE (TIMBER)</w:t>
      </w:r>
      <w:bookmarkEnd w:id="16"/>
    </w:p>
    <w:p w:rsidR="00150D61" w:rsidRDefault="00150D61" w:rsidP="00760FF7">
      <w:pPr>
        <w:jc w:val="center"/>
      </w:pPr>
    </w:p>
    <w:p w:rsidR="00B6670B" w:rsidRDefault="00B6670B" w:rsidP="00760FF7">
      <w:pPr>
        <w:jc w:val="center"/>
      </w:pPr>
    </w:p>
    <w:p w:rsidR="00B6670B" w:rsidRDefault="00B6670B"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150D61">
      <w:pPr>
        <w:pStyle w:val="Heading1"/>
      </w:pPr>
      <w:bookmarkStart w:id="17" w:name="_Toc103346890"/>
      <w:r>
        <w:t>33 STANDARD MULTI-PURPOSE SHED</w:t>
      </w:r>
      <w:bookmarkEnd w:id="17"/>
    </w:p>
    <w:p w:rsidR="00150D61" w:rsidRDefault="00150D61" w:rsidP="00150D61"/>
    <w:p w:rsidR="00150D61" w:rsidRDefault="00150D61" w:rsidP="00150D61"/>
    <w:p w:rsidR="00150D61" w:rsidRDefault="00150D61" w:rsidP="00150D61"/>
    <w:p w:rsidR="00150D61" w:rsidRDefault="00150D61" w:rsidP="00150D61"/>
    <w:p w:rsidR="00150D61" w:rsidRDefault="00150D61" w:rsidP="00150D61"/>
    <w:p w:rsidR="00150D61" w:rsidRDefault="00150D61" w:rsidP="00150D61"/>
    <w:p w:rsidR="00150D61" w:rsidRDefault="00150D61" w:rsidP="00150D61"/>
    <w:p w:rsidR="00150D61" w:rsidRDefault="00150D61" w:rsidP="00150D61"/>
    <w:p w:rsidR="00150D61" w:rsidRDefault="00150D61" w:rsidP="00150D61"/>
    <w:p w:rsidR="00150D61" w:rsidRDefault="00150D61" w:rsidP="00150D61"/>
    <w:p w:rsidR="00150D61" w:rsidRDefault="00150D61" w:rsidP="00150D61"/>
    <w:p w:rsidR="00150D61" w:rsidRDefault="00150D61" w:rsidP="00150D61"/>
    <w:p w:rsidR="00150D61" w:rsidRDefault="00150D61" w:rsidP="00150D61"/>
    <w:p w:rsidR="00150D61" w:rsidRDefault="00150D61" w:rsidP="00150D61"/>
    <w:p w:rsidR="00150D61" w:rsidRDefault="00150D61" w:rsidP="00150D61"/>
    <w:p w:rsidR="00150D61" w:rsidRDefault="00150D61" w:rsidP="00150D61"/>
    <w:p w:rsidR="00150D61" w:rsidRDefault="00150D61" w:rsidP="00150D61"/>
    <w:p w:rsidR="00150D61" w:rsidRDefault="00150D61" w:rsidP="00150D61"/>
    <w:p w:rsidR="00150D61" w:rsidRDefault="00150D61" w:rsidP="00150D61"/>
    <w:p w:rsidR="00150D61" w:rsidRPr="00150D61" w:rsidRDefault="00150D61" w:rsidP="00150D61"/>
    <w:p w:rsidR="00150D61" w:rsidRDefault="00150D61"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B6670B" w:rsidRDefault="00B6670B"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760FF7">
      <w:pPr>
        <w:jc w:val="center"/>
      </w:pPr>
    </w:p>
    <w:p w:rsidR="00150D61" w:rsidRDefault="00150D61" w:rsidP="00150D61">
      <w:pPr>
        <w:pStyle w:val="Heading1"/>
      </w:pPr>
      <w:bookmarkStart w:id="18" w:name="_Toc103346891"/>
      <w:r>
        <w:t>34 DIP TANK STORAGE SHED</w:t>
      </w:r>
      <w:bookmarkEnd w:id="18"/>
    </w:p>
    <w:p w:rsidR="00150D61" w:rsidRDefault="00150D61" w:rsidP="00760FF7">
      <w:pPr>
        <w:jc w:val="center"/>
      </w:pPr>
    </w:p>
    <w:sectPr w:rsidR="00150D61" w:rsidSect="009F413E">
      <w:footerReference w:type="default" r:id="rId8"/>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A39" w:rsidRDefault="00602A39" w:rsidP="00760FF7">
      <w:r>
        <w:separator/>
      </w:r>
    </w:p>
  </w:endnote>
  <w:endnote w:type="continuationSeparator" w:id="0">
    <w:p w:rsidR="00602A39" w:rsidRDefault="00602A39" w:rsidP="0076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50196"/>
      <w:docPartObj>
        <w:docPartGallery w:val="Page Numbers (Bottom of Page)"/>
        <w:docPartUnique/>
      </w:docPartObj>
    </w:sdtPr>
    <w:sdtEndPr>
      <w:rPr>
        <w:noProof/>
      </w:rPr>
    </w:sdtEndPr>
    <w:sdtContent>
      <w:p w:rsidR="00C508E4" w:rsidRDefault="00C508E4">
        <w:pPr>
          <w:pStyle w:val="Footer"/>
          <w:jc w:val="right"/>
        </w:pPr>
        <w:r>
          <w:fldChar w:fldCharType="begin"/>
        </w:r>
        <w:r>
          <w:instrText xml:space="preserve"> PAGE   \* MERGEFORMAT </w:instrText>
        </w:r>
        <w:r>
          <w:fldChar w:fldCharType="separate"/>
        </w:r>
        <w:r w:rsidR="009F1EF3">
          <w:rPr>
            <w:noProof/>
          </w:rPr>
          <w:t>1</w:t>
        </w:r>
        <w:r>
          <w:rPr>
            <w:noProof/>
          </w:rPr>
          <w:fldChar w:fldCharType="end"/>
        </w:r>
      </w:p>
    </w:sdtContent>
  </w:sdt>
  <w:p w:rsidR="00C508E4" w:rsidRPr="00760FF7" w:rsidRDefault="00C508E4">
    <w:pPr>
      <w:pStyle w:val="Footer"/>
      <w:rPr>
        <w:lang w:val="en-ZA"/>
      </w:rPr>
    </w:pPr>
    <w:proofErr w:type="spellStart"/>
    <w:r>
      <w:rPr>
        <w:lang w:val="en-ZA"/>
      </w:rPr>
      <w:t>DRDAR</w:t>
    </w:r>
    <w:proofErr w:type="spellEnd"/>
    <w:r>
      <w:rPr>
        <w:lang w:val="en-ZA"/>
      </w:rPr>
      <w:t xml:space="preserve"> SCMM-0</w:t>
    </w:r>
    <w:r w:rsidR="009F1EF3">
      <w:rPr>
        <w:lang w:val="en-ZA"/>
      </w:rPr>
      <w:t>3</w:t>
    </w:r>
    <w:r>
      <w:rPr>
        <w:lang w:val="en-ZA"/>
      </w:rPr>
      <w:t>/2</w:t>
    </w:r>
    <w:r w:rsidR="009F1EF3">
      <w:rPr>
        <w:lang w:val="en-ZA"/>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A39" w:rsidRDefault="00602A39" w:rsidP="00760FF7">
      <w:r>
        <w:separator/>
      </w:r>
    </w:p>
  </w:footnote>
  <w:footnote w:type="continuationSeparator" w:id="0">
    <w:p w:rsidR="00602A39" w:rsidRDefault="00602A39" w:rsidP="00760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3E"/>
    <w:rsid w:val="00150D61"/>
    <w:rsid w:val="00602A39"/>
    <w:rsid w:val="006B2476"/>
    <w:rsid w:val="00720886"/>
    <w:rsid w:val="00760FF7"/>
    <w:rsid w:val="00854209"/>
    <w:rsid w:val="009F1EF3"/>
    <w:rsid w:val="009F413E"/>
    <w:rsid w:val="00B6670B"/>
    <w:rsid w:val="00C508E4"/>
    <w:rsid w:val="00DB38B8"/>
    <w:rsid w:val="00EA49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EEB16"/>
  <w15:chartTrackingRefBased/>
  <w15:docId w15:val="{6BFB86D2-216A-4E7B-A5E3-E349829F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FF7"/>
    <w:pPr>
      <w:tabs>
        <w:tab w:val="left" w:pos="709"/>
      </w:tabs>
      <w:spacing w:after="0" w:line="240" w:lineRule="auto"/>
      <w:jc w:val="both"/>
    </w:pPr>
    <w:rPr>
      <w:rFonts w:ascii="Arial" w:eastAsia="Times New Roman" w:hAnsi="Arial" w:cs="Times New Roman"/>
      <w:szCs w:val="20"/>
      <w:lang w:val="en-GB"/>
    </w:rPr>
  </w:style>
  <w:style w:type="paragraph" w:styleId="Heading1">
    <w:name w:val="heading 1"/>
    <w:basedOn w:val="Normal"/>
    <w:next w:val="Normal"/>
    <w:link w:val="Heading1Char"/>
    <w:uiPriority w:val="9"/>
    <w:qFormat/>
    <w:rsid w:val="006B2476"/>
    <w:pPr>
      <w:keepNext/>
      <w:keepLines/>
      <w:spacing w:before="240"/>
      <w:jc w:val="center"/>
      <w:outlineLvl w:val="0"/>
    </w:pPr>
    <w:rPr>
      <w:rFonts w:eastAsiaTheme="majorEastAsia" w:cstheme="majorBidi"/>
      <w:b/>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476"/>
    <w:rPr>
      <w:rFonts w:ascii="Arial" w:eastAsiaTheme="majorEastAsia" w:hAnsi="Arial" w:cstheme="majorBidi"/>
      <w:b/>
      <w:sz w:val="44"/>
      <w:szCs w:val="32"/>
      <w:lang w:val="en-GB"/>
    </w:rPr>
  </w:style>
  <w:style w:type="paragraph" w:styleId="Header">
    <w:name w:val="header"/>
    <w:basedOn w:val="Normal"/>
    <w:link w:val="HeaderChar"/>
    <w:uiPriority w:val="99"/>
    <w:unhideWhenUsed/>
    <w:rsid w:val="00760FF7"/>
    <w:pPr>
      <w:tabs>
        <w:tab w:val="clear" w:pos="709"/>
        <w:tab w:val="center" w:pos="4513"/>
        <w:tab w:val="right" w:pos="9026"/>
      </w:tabs>
    </w:pPr>
  </w:style>
  <w:style w:type="character" w:customStyle="1" w:styleId="HeaderChar">
    <w:name w:val="Header Char"/>
    <w:basedOn w:val="DefaultParagraphFont"/>
    <w:link w:val="Header"/>
    <w:uiPriority w:val="99"/>
    <w:rsid w:val="00760FF7"/>
    <w:rPr>
      <w:rFonts w:ascii="Arial" w:eastAsia="Times New Roman" w:hAnsi="Arial" w:cs="Times New Roman"/>
      <w:szCs w:val="20"/>
      <w:lang w:val="en-GB"/>
    </w:rPr>
  </w:style>
  <w:style w:type="paragraph" w:styleId="Footer">
    <w:name w:val="footer"/>
    <w:basedOn w:val="Normal"/>
    <w:link w:val="FooterChar"/>
    <w:uiPriority w:val="99"/>
    <w:unhideWhenUsed/>
    <w:rsid w:val="00760FF7"/>
    <w:pPr>
      <w:tabs>
        <w:tab w:val="clear" w:pos="709"/>
        <w:tab w:val="center" w:pos="4513"/>
        <w:tab w:val="right" w:pos="9026"/>
      </w:tabs>
    </w:pPr>
  </w:style>
  <w:style w:type="character" w:customStyle="1" w:styleId="FooterChar">
    <w:name w:val="Footer Char"/>
    <w:basedOn w:val="DefaultParagraphFont"/>
    <w:link w:val="Footer"/>
    <w:uiPriority w:val="99"/>
    <w:rsid w:val="00760FF7"/>
    <w:rPr>
      <w:rFonts w:ascii="Arial" w:eastAsia="Times New Roman" w:hAnsi="Arial" w:cs="Times New Roman"/>
      <w:szCs w:val="20"/>
      <w:lang w:val="en-GB"/>
    </w:rPr>
  </w:style>
  <w:style w:type="paragraph" w:styleId="TOCHeading">
    <w:name w:val="TOC Heading"/>
    <w:basedOn w:val="Heading1"/>
    <w:next w:val="Normal"/>
    <w:uiPriority w:val="39"/>
    <w:unhideWhenUsed/>
    <w:qFormat/>
    <w:rsid w:val="006B2476"/>
    <w:pPr>
      <w:tabs>
        <w:tab w:val="clear" w:pos="709"/>
      </w:tabs>
      <w:spacing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6B2476"/>
    <w:pPr>
      <w:tabs>
        <w:tab w:val="clear" w:pos="709"/>
      </w:tabs>
      <w:spacing w:after="100"/>
    </w:pPr>
  </w:style>
  <w:style w:type="character" w:styleId="Hyperlink">
    <w:name w:val="Hyperlink"/>
    <w:basedOn w:val="DefaultParagraphFont"/>
    <w:uiPriority w:val="99"/>
    <w:unhideWhenUsed/>
    <w:rsid w:val="006B2476"/>
    <w:rPr>
      <w:color w:val="0563C1" w:themeColor="hyperlink"/>
      <w:u w:val="single"/>
    </w:rPr>
  </w:style>
  <w:style w:type="paragraph" w:styleId="BalloonText">
    <w:name w:val="Balloon Text"/>
    <w:basedOn w:val="Normal"/>
    <w:link w:val="BalloonTextChar"/>
    <w:uiPriority w:val="99"/>
    <w:semiHidden/>
    <w:unhideWhenUsed/>
    <w:rsid w:val="00DB38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8B8"/>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95BD6901090B4CAC9F7CAB13E72E5A" ma:contentTypeVersion="0" ma:contentTypeDescription="Create a new document." ma:contentTypeScope="" ma:versionID="8e4e010f919d54c2f117e94411755524">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A7B5F-619A-49AC-A900-09E6AF8670CB}">
  <ds:schemaRefs>
    <ds:schemaRef ds:uri="http://schemas.openxmlformats.org/officeDocument/2006/bibliography"/>
  </ds:schemaRefs>
</ds:datastoreItem>
</file>

<file path=customXml/itemProps2.xml><?xml version="1.0" encoding="utf-8"?>
<ds:datastoreItem xmlns:ds="http://schemas.openxmlformats.org/officeDocument/2006/customXml" ds:itemID="{1C1AB88D-3EEC-4FA7-A1E7-72379E5B36B6}"/>
</file>

<file path=customXml/itemProps3.xml><?xml version="1.0" encoding="utf-8"?>
<ds:datastoreItem xmlns:ds="http://schemas.openxmlformats.org/officeDocument/2006/customXml" ds:itemID="{048D37EC-BDA9-45D5-A7C6-F7059E7940A7}"/>
</file>

<file path=customXml/itemProps4.xml><?xml version="1.0" encoding="utf-8"?>
<ds:datastoreItem xmlns:ds="http://schemas.openxmlformats.org/officeDocument/2006/customXml" ds:itemID="{A0A7EC0A-BBAA-4596-8824-41A2274DBCA8}"/>
</file>

<file path=docProps/app.xml><?xml version="1.0" encoding="utf-8"?>
<Properties xmlns="http://schemas.openxmlformats.org/officeDocument/2006/extended-properties" xmlns:vt="http://schemas.openxmlformats.org/officeDocument/2006/docPropsVTypes">
  <Template>Normal</Template>
  <TotalTime>72</TotalTime>
  <Pages>20</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Rural Development and Agrarian Reform</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Devilliers</dc:creator>
  <cp:keywords/>
  <dc:description/>
  <cp:lastModifiedBy>Dirk Devilliers</cp:lastModifiedBy>
  <cp:revision>4</cp:revision>
  <cp:lastPrinted>2022-05-13T13:07:00Z</cp:lastPrinted>
  <dcterms:created xsi:type="dcterms:W3CDTF">2022-05-13T12:14:00Z</dcterms:created>
  <dcterms:modified xsi:type="dcterms:W3CDTF">2024-10-08T08:38:00Z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0x0101003A95BD6901090B4CAC9F7CAB13E72E5A</vt:lpwstr>
  </property>
</Properties>
</file>